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6848C" w14:textId="77777777" w:rsidR="007A5F97" w:rsidRPr="00074FBC" w:rsidRDefault="007A5F97" w:rsidP="007A5F97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074FBC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074FBC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74FB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074FBC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074FBC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74FB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074FBC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074FBC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74FB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074FBC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074FBC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74FB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074FBC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074FBC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74FB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074FBC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074FBC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074FBC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074FBC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04A0EDB5" w:rsidR="007A5F97" w:rsidRPr="00074FBC" w:rsidRDefault="002E1B53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074FBC">
        <w:rPr>
          <w:rFonts w:ascii="Verdana" w:hAnsi="Verdana"/>
          <w:sz w:val="20"/>
          <w:szCs w:val="20"/>
          <w:lang w:val="bg-BG"/>
        </w:rPr>
        <w:t>2</w:t>
      </w:r>
      <w:r w:rsidR="00D45158" w:rsidRPr="00074FBC">
        <w:rPr>
          <w:rFonts w:ascii="Verdana" w:hAnsi="Verdana"/>
          <w:sz w:val="20"/>
          <w:szCs w:val="20"/>
          <w:lang w:val="bg-BG"/>
        </w:rPr>
        <w:t>4</w:t>
      </w:r>
      <w:r w:rsidR="007A5F97" w:rsidRPr="00074FBC">
        <w:rPr>
          <w:rFonts w:ascii="Verdana" w:hAnsi="Verdana"/>
          <w:sz w:val="20"/>
          <w:szCs w:val="20"/>
          <w:lang w:val="bg-BG"/>
        </w:rPr>
        <w:t>.0</w:t>
      </w:r>
      <w:r w:rsidR="00623B64" w:rsidRPr="00074FBC">
        <w:rPr>
          <w:rFonts w:ascii="Verdana" w:hAnsi="Verdana"/>
          <w:sz w:val="20"/>
          <w:szCs w:val="20"/>
          <w:lang w:val="bg-BG"/>
        </w:rPr>
        <w:t>9</w:t>
      </w:r>
      <w:r w:rsidR="007A5F97" w:rsidRPr="00074FBC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074FBC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429D955" w14:textId="49BAD643" w:rsidR="00A8401C" w:rsidRPr="00074FBC" w:rsidRDefault="00A8401C" w:rsidP="00A8401C">
      <w:pPr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</w:pPr>
      <w:r w:rsidRPr="00074FBC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2CFAEEC8">
                <wp:simplePos x="0" y="0"/>
                <wp:positionH relativeFrom="margin">
                  <wp:align>left</wp:align>
                </wp:positionH>
                <wp:positionV relativeFrom="paragraph">
                  <wp:posOffset>598561</wp:posOffset>
                </wp:positionV>
                <wp:extent cx="6018530" cy="977900"/>
                <wp:effectExtent l="0" t="0" r="2032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97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57250" id="Rectangle 2" o:spid="_x0000_s1026" style="position:absolute;margin-left:0;margin-top:47.15pt;width:473.9pt;height:7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" filled="f" strokecolor="red" strokeweight="1.5pt">
                <w10:wrap anchorx="margin"/>
              </v:rect>
            </w:pict>
          </mc:Fallback>
        </mc:AlternateContent>
      </w:r>
      <w:r w:rsidR="00B62A43" w:rsidRPr="00074FBC">
        <w:rPr>
          <w:lang w:val="bg-BG"/>
        </w:rPr>
        <w:t xml:space="preserve"> </w:t>
      </w:r>
      <w:r w:rsidR="00B62A43" w:rsidRPr="00074FBC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А1 празнува 30 години с атрактивни оферти за смартустройства само за 1</w:t>
      </w:r>
      <w:r w:rsidR="00812FEB" w:rsidRPr="00074FBC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лев/0,51 евро</w:t>
      </w:r>
      <w:r w:rsidR="00B62A43" w:rsidRPr="00074FBC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на месец</w:t>
      </w:r>
      <w:r w:rsidRPr="00074FBC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br/>
      </w:r>
    </w:p>
    <w:p w14:paraId="11B98AD0" w14:textId="7BF74EB7" w:rsidR="0070157E" w:rsidRPr="00074FBC" w:rsidRDefault="0070157E" w:rsidP="00A8401C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Вземете </w:t>
      </w:r>
      <w:r w:rsidR="00812FEB"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нов смартфон, таблет, </w:t>
      </w:r>
      <w:proofErr w:type="spellStart"/>
      <w:r w:rsidR="00812FEB"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смарт</w:t>
      </w:r>
      <w:r w:rsidR="00286C76"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ч</w:t>
      </w:r>
      <w:r w:rsidR="00812FEB"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асовник</w:t>
      </w:r>
      <w:proofErr w:type="spellEnd"/>
      <w:r w:rsidR="00812FEB"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или</w:t>
      </w:r>
      <w:r w:rsidR="00286C76"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безжични</w:t>
      </w:r>
      <w:r w:rsidR="00812FEB"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слушалки за 1 лев/0,51 евро на </w:t>
      </w:r>
      <w:r w:rsidR="00286C76"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лизинг </w:t>
      </w:r>
      <w:r w:rsidR="00812FEB"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за 24 месеца от А1.</w:t>
      </w:r>
    </w:p>
    <w:p w14:paraId="37A24389" w14:textId="35C5D2DF" w:rsidR="0070157E" w:rsidRPr="00074FBC" w:rsidRDefault="00812FEB" w:rsidP="007015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Избирайте от устройства на </w:t>
      </w:r>
      <w:r w:rsidR="001E6D97"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водещи </w:t>
      </w:r>
      <w:r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производители като Huawei, Motorola, OPPO, Apple и </w:t>
      </w:r>
      <w:proofErr w:type="spellStart"/>
      <w:r w:rsidR="00AE612D"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Lenovo</w:t>
      </w:r>
      <w:proofErr w:type="spellEnd"/>
      <w:r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64B4BF02" w14:textId="1EEEF733" w:rsidR="008A6443" w:rsidRPr="00074FBC" w:rsidRDefault="00812FEB" w:rsidP="002571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Офертите са валидни до 31 октомври при покупка с план </w:t>
      </w:r>
      <w:proofErr w:type="spellStart"/>
      <w:r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Unlimited</w:t>
      </w:r>
      <w:proofErr w:type="spellEnd"/>
      <w:r w:rsidRPr="00074FBC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31590D66" w14:textId="77777777" w:rsidR="00812FEB" w:rsidRPr="00074FBC" w:rsidRDefault="00812FEB" w:rsidP="00A8401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C4CC169" w14:textId="1EDAA914" w:rsidR="00257109" w:rsidRPr="00074FBC" w:rsidRDefault="00AB62D9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да отпразнува своята 30-годишнина заедно с клиентите, А1 стартира специална празнична кампания с оферти за </w:t>
      </w:r>
      <w:hyperlink r:id="rId8" w:history="1">
        <w:proofErr w:type="spellStart"/>
        <w:r w:rsidRPr="00074FBC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смартустройства</w:t>
        </w:r>
        <w:proofErr w:type="spellEnd"/>
        <w:r w:rsidRPr="00074FBC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на цени от 1 лв./0,51 евро</w:t>
        </w:r>
      </w:hyperlink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лизинг за 24 месеца с планове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="00F20830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До</w:t>
      </w:r>
      <w:r w:rsidR="0084599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31</w:t>
      </w:r>
      <w:r w:rsidR="00F20830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B62A43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октомври 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потребителите</w:t>
      </w:r>
      <w:r w:rsidR="00B62A43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могат да избират от смартфони, </w:t>
      </w:r>
      <w:proofErr w:type="spellStart"/>
      <w:r w:rsidR="00B62A43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</w:t>
      </w:r>
      <w:proofErr w:type="spellEnd"/>
      <w:r w:rsidR="00B62A43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таблет и </w:t>
      </w:r>
      <w:r w:rsidR="00F20830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безжични </w:t>
      </w:r>
      <w:r w:rsidR="00B62A43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слушалки, които съчетават удобство, стил и 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най-новите</w:t>
      </w:r>
      <w:r w:rsidR="00B62A43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технологии</w:t>
      </w:r>
      <w:r w:rsidR="0048458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по-умно и свързано ежедневие</w:t>
      </w:r>
      <w:r w:rsidR="00B62A43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7B134552" w14:textId="77777777" w:rsidR="00B62A43" w:rsidRPr="00074FBC" w:rsidRDefault="00B62A43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AEEBEA6" w14:textId="04FE9737" w:rsidR="00303EA8" w:rsidRPr="00074FBC" w:rsidRDefault="009B4371" w:rsidP="00303EA8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proofErr w:type="spellStart"/>
      <w:r w:rsidRPr="00074FBC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Oppo</w:t>
      </w:r>
      <w:proofErr w:type="spellEnd"/>
      <w:r w:rsidRPr="00074FBC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A5 5G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перфектното решение за хората, които искат надеждно устройство на достъпна цена. </w:t>
      </w:r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Големият 6.67-инчов дисплей със 120 </w:t>
      </w:r>
      <w:proofErr w:type="spellStart"/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Hz</w:t>
      </w:r>
      <w:proofErr w:type="spellEnd"/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честота на опресняване превръща игрите и гледането на видеа в плавно изживяване, а процесорът </w:t>
      </w:r>
      <w:proofErr w:type="spellStart"/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MediaTek</w:t>
      </w:r>
      <w:proofErr w:type="spellEnd"/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Dimensity</w:t>
      </w:r>
      <w:proofErr w:type="spellEnd"/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6300 осигурява бърза и безпроблемна работа през целия ден. Системата от 50 MP + 2 MP основна камера и 8 MP </w:t>
      </w:r>
      <w:proofErr w:type="spellStart"/>
      <w:r w:rsidR="009B2D2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селфи</w:t>
      </w:r>
      <w:proofErr w:type="spellEnd"/>
      <w:r w:rsidR="009B2D2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обектив</w:t>
      </w:r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улавя</w:t>
      </w:r>
      <w:r w:rsidR="0084599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</w:t>
      </w:r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кристално ясни снимки и видеа</w:t>
      </w:r>
      <w:r w:rsidR="009B2D2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при всякакви условия</w:t>
      </w:r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Смартфонът е сертифициран по военни стандарти за издръжливост и има защита IP65 срещу вода и прах – чудесен избор за активния начин на живот. </w:t>
      </w:r>
      <w:r w:rsidR="009B2D2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 б</w:t>
      </w:r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атерията от 6000 </w:t>
      </w:r>
      <w:proofErr w:type="spellStart"/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mAh</w:t>
      </w:r>
      <w:proofErr w:type="spellEnd"/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45W </w:t>
      </w:r>
      <w:proofErr w:type="spellStart"/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SuperVOOC</w:t>
      </w:r>
      <w:proofErr w:type="spellEnd"/>
      <w:r w:rsidR="009B2D2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бързо</w:t>
      </w:r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зареждане гарантират, че </w:t>
      </w:r>
      <w:proofErr w:type="spellStart"/>
      <w:r w:rsidR="009B2D2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Oppo</w:t>
      </w:r>
      <w:proofErr w:type="spellEnd"/>
      <w:r w:rsidR="009B2D2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A5 5G ще бъде </w:t>
      </w:r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винаги готов за нови </w:t>
      </w:r>
      <w:r w:rsidR="009B2D2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приключения</w:t>
      </w:r>
      <w:r w:rsidR="00303EA8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6A0CB9CE" w14:textId="77777777" w:rsidR="00303EA8" w:rsidRPr="00074FBC" w:rsidRDefault="00303EA8" w:rsidP="00303EA8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BB3606E" w14:textId="202EB8E7" w:rsidR="00303EA8" w:rsidRPr="00074FBC" w:rsidRDefault="00303EA8" w:rsidP="00303EA8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074FBC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Motorola G35 5G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съчетава модерен дизайн </w:t>
      </w:r>
      <w:r w:rsidR="0066654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практични функции. Големият 6.72-инчов дисплей със 120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Hz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66654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опресняване 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технология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Display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Colour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Boost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предлага ярки и живи цветове</w:t>
      </w:r>
      <w:r w:rsidR="0066654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дори </w:t>
      </w:r>
      <w:r w:rsidR="0066654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при 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пряка слънчева светлина.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Осемядреният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процесор с 5G поддръжка осигурява бързина</w:t>
      </w:r>
      <w:r w:rsidR="0066654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ефективност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за да сте винаги онлайн. Камерите – 50 MP Quad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Pixel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основна, 8 MP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ултраширокоъгълна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16 MP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селфи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Face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Retouch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превръщат </w:t>
      </w:r>
      <w:r w:rsidR="009B2D2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всеки уловен момент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професионал</w:t>
      </w:r>
      <w:r w:rsidR="009B2D2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ен кадър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251530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допълнение, б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лагодарение на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Magic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Eraser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Google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Photos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снимките се редактират и съхраняват лесно. С батерия от 5000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mAh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r w:rsidR="003C188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стъкло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Corning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Gorilla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Glass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3 устройството е създадено да издърж</w:t>
      </w:r>
      <w:r w:rsidR="00251530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на ежедневните предизвикателства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а функцията Family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Space</w:t>
      </w:r>
      <w:proofErr w:type="spellEnd"/>
      <w:r w:rsidR="0066654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която е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66654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контрол на съдържанието и екранното време, 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дава спокойствие на родителите, когато децата го използват.</w:t>
      </w:r>
    </w:p>
    <w:p w14:paraId="55BD5721" w14:textId="77777777" w:rsidR="00303EA8" w:rsidRPr="00074FBC" w:rsidRDefault="00303EA8" w:rsidP="00303EA8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7AF8FF1" w14:textId="1E3AF1FA" w:rsidR="00303EA8" w:rsidRPr="00074FBC" w:rsidRDefault="00303EA8" w:rsidP="00303EA8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074FBC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lastRenderedPageBreak/>
        <w:t xml:space="preserve">Huawei </w:t>
      </w:r>
      <w:proofErr w:type="spellStart"/>
      <w:r w:rsidR="008565DC" w:rsidRPr="00074FBC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Watch</w:t>
      </w:r>
      <w:proofErr w:type="spellEnd"/>
      <w:r w:rsidR="008565DC" w:rsidRPr="00074FBC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</w:t>
      </w:r>
      <w:r w:rsidRPr="00074FBC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FIT 4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онези, които искат да поддържат форма, без да правят компромис със стила</w:t>
      </w:r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си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С тънък корпус и 1.82-инчов AMOLED дисплей, той е еднакво подходящ за спортната зала и работната среща.</w:t>
      </w:r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Устройството п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оддържа над 100 тренировъчни режима</w:t>
      </w:r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като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автоматично разпознава активността, а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двубандовият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GPS проследява маршрути с изключителна точност.</w:t>
      </w:r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9B2D2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Часовникът разполага с ф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ункции за мониторинг на</w:t>
      </w:r>
      <w:r w:rsidR="009B2D2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здравето като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пулс, сън, стрес и кислород в кръвта, а приложението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Stay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Fit</w:t>
      </w:r>
      <w:proofErr w:type="spellEnd"/>
      <w:r w:rsidR="00074FB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подпомага управлението на калориите</w:t>
      </w:r>
      <w:r w:rsidR="009B2D2B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постигането на здравословните цели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Батерията</w:t>
      </w:r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Huawei </w:t>
      </w:r>
      <w:proofErr w:type="spellStart"/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FIT 4 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издържа до 10 дни, а богатата гама от </w:t>
      </w:r>
      <w:r w:rsidR="00A32D76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теми на циферблата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позволява персонализация </w:t>
      </w:r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поред личния стил.</w:t>
      </w:r>
    </w:p>
    <w:p w14:paraId="74E25CAC" w14:textId="77777777" w:rsidR="00303EA8" w:rsidRPr="00074FBC" w:rsidRDefault="00303EA8" w:rsidP="00303EA8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B0A1A69" w14:textId="5661D81D" w:rsidR="00303EA8" w:rsidRPr="00074FBC" w:rsidRDefault="00303EA8" w:rsidP="008565D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</w:t>
      </w:r>
      <w:proofErr w:type="spellStart"/>
      <w:r w:rsidRPr="00074FBC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AirPods</w:t>
      </w:r>
      <w:proofErr w:type="spellEnd"/>
      <w:r w:rsidRPr="00074FBC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4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любимата музика,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подкасти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разговори звучат по-добре от всякога. Новото поколение слушалки на Apple предлага кристално ясен</w:t>
      </w:r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обгръщащ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звук и по-дълъг живот на батерията</w:t>
      </w:r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осигурявайки до 30 часа слушане с кутията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Леки и удобни, те са подходящи за целодневно носене – в офиса, на път или във фитнеса. Благодарение на лесната връзка с устройствата от екосистемата </w:t>
      </w:r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 Apple</w:t>
      </w:r>
      <w:r w:rsid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bookmarkStart w:id="0" w:name="_GoBack"/>
      <w:bookmarkEnd w:id="0"/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слушалките са винаги готови за употреба.</w:t>
      </w:r>
    </w:p>
    <w:p w14:paraId="3DA40596" w14:textId="77777777" w:rsidR="00303EA8" w:rsidRPr="00074FBC" w:rsidRDefault="00303EA8" w:rsidP="00303EA8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65CD939" w14:textId="1B33F14D" w:rsidR="008A6443" w:rsidRPr="00074FBC" w:rsidRDefault="00303EA8" w:rsidP="000A6846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proofErr w:type="spellStart"/>
      <w:r w:rsidRPr="00074FBC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Lenovo</w:t>
      </w:r>
      <w:proofErr w:type="spellEnd"/>
      <w:r w:rsidRPr="00074FBC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Tab</w:t>
      </w:r>
      <w:proofErr w:type="spellEnd"/>
      <w:r w:rsidRPr="00074FBC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ONE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компактен таблет със стилен дизайн и удобен 8.7-инчов HD дисплей. Идеален е за гледане на филми, игри или четене, а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осемядреният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процесор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MediaTek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Helio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G85 осигурява бърза</w:t>
      </w:r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надеждна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работа. С двойни говорители за по-</w:t>
      </w:r>
      <w:r w:rsidR="00A71AF9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пълноценно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аудио </w:t>
      </w:r>
      <w:r w:rsidR="008565DC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изживяване 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r w:rsidR="00A71AF9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издръжлива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батерия от 5100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mAh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Lenovo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Tab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ONE е подходящ за учене, забавление и семейно време – устройство, което намира място във всеки дом.</w:t>
      </w:r>
    </w:p>
    <w:p w14:paraId="325F8AF4" w14:textId="77777777" w:rsidR="000A6846" w:rsidRPr="00074FBC" w:rsidRDefault="000A6846" w:rsidP="000A6846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E8E0E2" w14:textId="6FCA991A" w:rsidR="008A6443" w:rsidRPr="00074FBC" w:rsidRDefault="009B2D2B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Всички </w:t>
      </w:r>
      <w:proofErr w:type="spellStart"/>
      <w:r w:rsidR="004D4100"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</w:t>
      </w:r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устройства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се предлагат на специална цена от 1 лев/0,51 евро на месец за 24 месеца с план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31 октомври, като </w:t>
      </w:r>
      <w:hyperlink r:id="rId9" w:history="1">
        <w:r w:rsidRPr="00074FBC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пълната празнична селекция</w:t>
        </w:r>
      </w:hyperlink>
      <w:r w:rsidRPr="00074FB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 случай 30-годишнината на телекома можете да разгледате онлайн на a1.bg.</w:t>
      </w:r>
    </w:p>
    <w:p w14:paraId="01262C39" w14:textId="307B3CBB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2D5AA5B" w14:textId="59F50A8F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8A2F991" w14:textId="0F4CE7CD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46558D3" w14:textId="0F0D56B8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DC48FF0" w14:textId="48D29B6A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2A1184F" w14:textId="092E70A2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5A3B9D6" w14:textId="051D2F6C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BB0EC32" w14:textId="5D620936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5084EA9" w14:textId="7ABE6E66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9E4A6B" w14:textId="3199E561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801937A" w14:textId="6F8395F8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61D459A" w14:textId="4C03FE2F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3B37BA" w14:textId="0AD5AE92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296BBE7" w14:textId="2BB374D8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E9659D6" w14:textId="090138A4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EE6B383" w14:textId="43816A74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DDB104" w14:textId="11DCCE3B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EE076DD" w14:textId="643CD66C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CFADAC8" w14:textId="0EA7F391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FCDFA5E" w14:textId="77777777" w:rsidR="008A6443" w:rsidRPr="00074FBC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074FBC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074FBC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074FBC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074FBC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074FBC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074FBC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074FBC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074FBC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074FBC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074FBC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70A8594A" w14:textId="77777777" w:rsidR="00DE04BA" w:rsidRPr="00074FBC" w:rsidRDefault="00DE04BA">
      <w:pPr>
        <w:rPr>
          <w:lang w:val="bg-BG"/>
        </w:rPr>
      </w:pPr>
    </w:p>
    <w:sectPr w:rsidR="00DE04BA" w:rsidRPr="00074FBC" w:rsidSect="007A5F9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1789A" w14:textId="77777777" w:rsidR="007E1EB9" w:rsidRDefault="007E1EB9">
      <w:pPr>
        <w:spacing w:after="0" w:line="240" w:lineRule="auto"/>
      </w:pPr>
      <w:r>
        <w:separator/>
      </w:r>
    </w:p>
  </w:endnote>
  <w:endnote w:type="continuationSeparator" w:id="0">
    <w:p w14:paraId="4F6DC218" w14:textId="77777777" w:rsidR="007E1EB9" w:rsidRDefault="007E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201C" w14:textId="22BDB426" w:rsidR="0006364E" w:rsidRDefault="00642FC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B4D0EC" wp14:editId="1A8DF952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54914a71946c5409f569a1b7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26EF40" w14:textId="32A41571" w:rsidR="00642FCB" w:rsidRPr="000A26CC" w:rsidRDefault="00642FCB" w:rsidP="000A26C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4D0EC" id="_x0000_t202" coordsize="21600,21600" o:spt="202" path="m,l,21600r21600,l21600,xe">
              <v:stroke joinstyle="miter"/>
              <v:path gradientshapeok="t" o:connecttype="rect"/>
            </v:shapetype>
            <v:shape id="MSIPCM54914a71946c5409f569a1b7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" o:allowincell="f" filled="f" stroked="f" strokeweight=".5pt">
              <v:textbox inset="20pt,0,,0">
                <w:txbxContent>
                  <w:p w14:paraId="5326EF40" w14:textId="32A41571" w:rsidR="00642FCB" w:rsidRPr="000A26CC" w:rsidRDefault="00642FCB" w:rsidP="000A26C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D9514" w14:textId="77777777" w:rsidR="007E1EB9" w:rsidRDefault="007E1EB9">
      <w:pPr>
        <w:spacing w:after="0" w:line="240" w:lineRule="auto"/>
      </w:pPr>
      <w:r>
        <w:separator/>
      </w:r>
    </w:p>
  </w:footnote>
  <w:footnote w:type="continuationSeparator" w:id="0">
    <w:p w14:paraId="55EC597E" w14:textId="77777777" w:rsidR="007E1EB9" w:rsidRDefault="007E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41B11"/>
    <w:multiLevelType w:val="hybridMultilevel"/>
    <w:tmpl w:val="CAACCC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97"/>
    <w:rsid w:val="000307AE"/>
    <w:rsid w:val="00033632"/>
    <w:rsid w:val="000339E8"/>
    <w:rsid w:val="0006364E"/>
    <w:rsid w:val="00074FBC"/>
    <w:rsid w:val="00096CE0"/>
    <w:rsid w:val="000A26CC"/>
    <w:rsid w:val="000A6518"/>
    <w:rsid w:val="000A6846"/>
    <w:rsid w:val="000B734F"/>
    <w:rsid w:val="000C100D"/>
    <w:rsid w:val="000C7147"/>
    <w:rsid w:val="000E007D"/>
    <w:rsid w:val="000E6010"/>
    <w:rsid w:val="0010226E"/>
    <w:rsid w:val="001210A4"/>
    <w:rsid w:val="001823ED"/>
    <w:rsid w:val="001878AD"/>
    <w:rsid w:val="001A4C4C"/>
    <w:rsid w:val="001A529A"/>
    <w:rsid w:val="001B3C17"/>
    <w:rsid w:val="001C4223"/>
    <w:rsid w:val="001D5F0A"/>
    <w:rsid w:val="001E6D97"/>
    <w:rsid w:val="001F3116"/>
    <w:rsid w:val="001F7601"/>
    <w:rsid w:val="0020717A"/>
    <w:rsid w:val="0022342F"/>
    <w:rsid w:val="00251530"/>
    <w:rsid w:val="0025598D"/>
    <w:rsid w:val="00257109"/>
    <w:rsid w:val="002829C7"/>
    <w:rsid w:val="00286C76"/>
    <w:rsid w:val="002E1B53"/>
    <w:rsid w:val="002F1D34"/>
    <w:rsid w:val="00303EA8"/>
    <w:rsid w:val="00323D04"/>
    <w:rsid w:val="00331556"/>
    <w:rsid w:val="00331654"/>
    <w:rsid w:val="00333285"/>
    <w:rsid w:val="00333BBA"/>
    <w:rsid w:val="00334251"/>
    <w:rsid w:val="00343381"/>
    <w:rsid w:val="00350838"/>
    <w:rsid w:val="00362168"/>
    <w:rsid w:val="0037150E"/>
    <w:rsid w:val="00392B5E"/>
    <w:rsid w:val="003B4144"/>
    <w:rsid w:val="003C188C"/>
    <w:rsid w:val="003C1D66"/>
    <w:rsid w:val="003E44BF"/>
    <w:rsid w:val="00436AD3"/>
    <w:rsid w:val="00457CE5"/>
    <w:rsid w:val="00460145"/>
    <w:rsid w:val="004737BB"/>
    <w:rsid w:val="00473EA8"/>
    <w:rsid w:val="0048458C"/>
    <w:rsid w:val="004A7FFE"/>
    <w:rsid w:val="004D2682"/>
    <w:rsid w:val="004D4100"/>
    <w:rsid w:val="004E2A37"/>
    <w:rsid w:val="00511628"/>
    <w:rsid w:val="00514F11"/>
    <w:rsid w:val="0052381F"/>
    <w:rsid w:val="00523F2E"/>
    <w:rsid w:val="00530AEB"/>
    <w:rsid w:val="00535771"/>
    <w:rsid w:val="005647C7"/>
    <w:rsid w:val="005977B5"/>
    <w:rsid w:val="00597A77"/>
    <w:rsid w:val="0061411A"/>
    <w:rsid w:val="00620E88"/>
    <w:rsid w:val="00623B64"/>
    <w:rsid w:val="006266B8"/>
    <w:rsid w:val="00642FCB"/>
    <w:rsid w:val="00644B79"/>
    <w:rsid w:val="00645633"/>
    <w:rsid w:val="0064769F"/>
    <w:rsid w:val="00656446"/>
    <w:rsid w:val="0066654C"/>
    <w:rsid w:val="00684D9D"/>
    <w:rsid w:val="00687809"/>
    <w:rsid w:val="006A5174"/>
    <w:rsid w:val="006B4960"/>
    <w:rsid w:val="006D304B"/>
    <w:rsid w:val="006E1AFA"/>
    <w:rsid w:val="006F33C5"/>
    <w:rsid w:val="0070157E"/>
    <w:rsid w:val="00734628"/>
    <w:rsid w:val="00755E68"/>
    <w:rsid w:val="0075725A"/>
    <w:rsid w:val="007A5F97"/>
    <w:rsid w:val="007C3855"/>
    <w:rsid w:val="007D16AD"/>
    <w:rsid w:val="007E1624"/>
    <w:rsid w:val="007E1EB9"/>
    <w:rsid w:val="00812FEB"/>
    <w:rsid w:val="00817323"/>
    <w:rsid w:val="008214DD"/>
    <w:rsid w:val="0082558F"/>
    <w:rsid w:val="00840A3B"/>
    <w:rsid w:val="0084559F"/>
    <w:rsid w:val="0084599B"/>
    <w:rsid w:val="00854FEA"/>
    <w:rsid w:val="008565DC"/>
    <w:rsid w:val="00876F7A"/>
    <w:rsid w:val="008A02AF"/>
    <w:rsid w:val="008A6443"/>
    <w:rsid w:val="008B46E2"/>
    <w:rsid w:val="008D40F1"/>
    <w:rsid w:val="008D42C0"/>
    <w:rsid w:val="009041A9"/>
    <w:rsid w:val="00904C0D"/>
    <w:rsid w:val="00910485"/>
    <w:rsid w:val="00964F40"/>
    <w:rsid w:val="009A2A78"/>
    <w:rsid w:val="009B2D2B"/>
    <w:rsid w:val="009B4371"/>
    <w:rsid w:val="009D5373"/>
    <w:rsid w:val="009E7FB8"/>
    <w:rsid w:val="009F1390"/>
    <w:rsid w:val="00A0380F"/>
    <w:rsid w:val="00A211F3"/>
    <w:rsid w:val="00A24C02"/>
    <w:rsid w:val="00A32D76"/>
    <w:rsid w:val="00A42954"/>
    <w:rsid w:val="00A52526"/>
    <w:rsid w:val="00A710D9"/>
    <w:rsid w:val="00A71AF9"/>
    <w:rsid w:val="00A8401C"/>
    <w:rsid w:val="00A87C17"/>
    <w:rsid w:val="00AA0272"/>
    <w:rsid w:val="00AA16D8"/>
    <w:rsid w:val="00AB4BF7"/>
    <w:rsid w:val="00AB62D9"/>
    <w:rsid w:val="00AB68D3"/>
    <w:rsid w:val="00AC08E5"/>
    <w:rsid w:val="00AE576A"/>
    <w:rsid w:val="00AE612D"/>
    <w:rsid w:val="00B051A5"/>
    <w:rsid w:val="00B12D9F"/>
    <w:rsid w:val="00B16FC4"/>
    <w:rsid w:val="00B474CC"/>
    <w:rsid w:val="00B62A43"/>
    <w:rsid w:val="00B6664A"/>
    <w:rsid w:val="00B6754C"/>
    <w:rsid w:val="00B813B9"/>
    <w:rsid w:val="00B97A44"/>
    <w:rsid w:val="00B97CB9"/>
    <w:rsid w:val="00BB1698"/>
    <w:rsid w:val="00BB5D42"/>
    <w:rsid w:val="00C0280D"/>
    <w:rsid w:val="00C20D23"/>
    <w:rsid w:val="00C3442A"/>
    <w:rsid w:val="00C36115"/>
    <w:rsid w:val="00C411CD"/>
    <w:rsid w:val="00C4428A"/>
    <w:rsid w:val="00CA06F5"/>
    <w:rsid w:val="00CA7F8F"/>
    <w:rsid w:val="00CC06C7"/>
    <w:rsid w:val="00CD04BC"/>
    <w:rsid w:val="00CD2705"/>
    <w:rsid w:val="00CD4018"/>
    <w:rsid w:val="00CE1992"/>
    <w:rsid w:val="00D05CFF"/>
    <w:rsid w:val="00D12961"/>
    <w:rsid w:val="00D2060C"/>
    <w:rsid w:val="00D27674"/>
    <w:rsid w:val="00D45158"/>
    <w:rsid w:val="00D5791A"/>
    <w:rsid w:val="00D75F7E"/>
    <w:rsid w:val="00D84BB1"/>
    <w:rsid w:val="00DB2947"/>
    <w:rsid w:val="00DB5754"/>
    <w:rsid w:val="00DB64C9"/>
    <w:rsid w:val="00DD3A3E"/>
    <w:rsid w:val="00DE04BA"/>
    <w:rsid w:val="00DE4EA1"/>
    <w:rsid w:val="00E0114A"/>
    <w:rsid w:val="00E15306"/>
    <w:rsid w:val="00E23773"/>
    <w:rsid w:val="00E41ACA"/>
    <w:rsid w:val="00E556F6"/>
    <w:rsid w:val="00E90E2E"/>
    <w:rsid w:val="00E91E47"/>
    <w:rsid w:val="00E95E87"/>
    <w:rsid w:val="00EA0D21"/>
    <w:rsid w:val="00EB2931"/>
    <w:rsid w:val="00EB7C96"/>
    <w:rsid w:val="00EC16D2"/>
    <w:rsid w:val="00EE0DA3"/>
    <w:rsid w:val="00EE2B4E"/>
    <w:rsid w:val="00F20830"/>
    <w:rsid w:val="00F330D9"/>
    <w:rsid w:val="00F35965"/>
    <w:rsid w:val="00F36C86"/>
    <w:rsid w:val="00F47263"/>
    <w:rsid w:val="00F83C88"/>
    <w:rsid w:val="00F95B47"/>
    <w:rsid w:val="00FA6AC6"/>
    <w:rsid w:val="00FB3A12"/>
    <w:rsid w:val="00FD4B7F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A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04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30ya-mobi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30ya-mobi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9C96-172B-4000-9DE8-74ABF9CE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Mariela Mechkova (A1 BG)</cp:lastModifiedBy>
  <cp:revision>6</cp:revision>
  <dcterms:created xsi:type="dcterms:W3CDTF">2025-09-24T07:40:00Z</dcterms:created>
  <dcterms:modified xsi:type="dcterms:W3CDTF">2025-09-24T08:12:00Z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2025-09-23T15:29:39Z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9b9a8a05-6e00-48a1-be00-afbd93bf701a</vt:lpwstr>
  </property>
  <property fmtid="{D5CDD505-2E9C-101B-9397-08002B2CF9AE}" pid="8" name="MSIP_Label_91665e81-b407-4c05-bc63-9319ce4a6025_ContentBits">
    <vt:lpwstr>2</vt:lpwstr>
  </property>
</Properties>
</file>